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BE8A4" w14:textId="77777777" w:rsidR="00A94086" w:rsidRPr="00A94086" w:rsidRDefault="00A94086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bookmarkEnd w:id="0"/>
      <w:r w:rsidRPr="00A94086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ČESTNÉ PROHLÁŠENÍ O SPLNĚNÍ KVALIFIKA</w:t>
      </w:r>
      <w:r w:rsidR="00387D8E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CE</w:t>
      </w:r>
    </w:p>
    <w:tbl>
      <w:tblPr>
        <w:tblStyle w:val="TableGrid"/>
        <w:tblW w:w="758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68"/>
        <w:gridCol w:w="5316"/>
      </w:tblGrid>
      <w:tr w:rsidR="002D7157" w:rsidRPr="00B61C02" w14:paraId="5AE70D7F" w14:textId="77777777" w:rsidTr="002D7157">
        <w:trPr>
          <w:trHeight w:val="56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A68DE08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141A9587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</w:tr>
      <w:tr w:rsidR="002D7157" w:rsidRPr="00B61C02" w14:paraId="4E62FBDF" w14:textId="77777777" w:rsidTr="002D7157">
        <w:trPr>
          <w:trHeight w:val="39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CFD967A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bCs/>
              </w:rPr>
              <w:t xml:space="preserve">NAVRHOVATEL:  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5782C240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bCs/>
                <w:highlight w:val="yellow"/>
              </w:rPr>
              <w:t>_______________________</w:t>
            </w:r>
          </w:p>
        </w:tc>
      </w:tr>
    </w:tbl>
    <w:p w14:paraId="4665860F" w14:textId="77777777" w:rsidR="00B61C02" w:rsidRPr="00B61C02" w:rsidRDefault="002D7157" w:rsidP="00B61C02">
      <w:pPr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tímto pro účely veřejné soutěže o nejvhodnější nabídku „LOGO A </w:t>
      </w:r>
      <w:r w:rsidR="00E80E23">
        <w:rPr>
          <w:rFonts w:ascii="Arial" w:hAnsi="Arial" w:cs="Arial"/>
          <w:bCs/>
        </w:rPr>
        <w:t>ZNAČKA KVALITY DĚTSKÉ SKUPINY</w:t>
      </w:r>
      <w:r w:rsidRPr="00B61C02">
        <w:rPr>
          <w:rFonts w:ascii="Arial" w:hAnsi="Arial" w:cs="Arial"/>
          <w:bCs/>
        </w:rPr>
        <w:t xml:space="preserve">“ </w:t>
      </w:r>
      <w:r w:rsidR="006601DB" w:rsidRPr="006601DB">
        <w:rPr>
          <w:rFonts w:ascii="Arial" w:hAnsi="Arial" w:cs="Arial"/>
          <w:b/>
          <w:bCs/>
        </w:rPr>
        <w:t>čestně prohlašuje,</w:t>
      </w:r>
    </w:p>
    <w:p w14:paraId="3FD4C471" w14:textId="77777777" w:rsidR="00B61C02" w:rsidRDefault="00B61C02" w:rsidP="00B61C02">
      <w:pPr>
        <w:spacing w:line="280" w:lineRule="atLeast"/>
        <w:jc w:val="both"/>
        <w:rPr>
          <w:rFonts w:ascii="Arial" w:hAnsi="Arial" w:cs="Arial"/>
          <w:bCs/>
        </w:rPr>
      </w:pPr>
    </w:p>
    <w:p w14:paraId="6080F878" w14:textId="77777777" w:rsidR="007B25B0" w:rsidRDefault="007B25B0" w:rsidP="00B61C02">
      <w:pPr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Ad 1) </w:t>
      </w:r>
    </w:p>
    <w:p w14:paraId="4EC8F021" w14:textId="77777777" w:rsidR="002D7157" w:rsidRPr="00B61C02" w:rsidRDefault="002D7157" w:rsidP="00B61C02">
      <w:pPr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že splňuje </w:t>
      </w:r>
      <w:r w:rsidRPr="00B61C02">
        <w:rPr>
          <w:rFonts w:ascii="Arial" w:hAnsi="Arial" w:cs="Arial"/>
          <w:b/>
          <w:bCs/>
          <w:u w:val="single"/>
        </w:rPr>
        <w:t>základní způsobilost</w:t>
      </w:r>
      <w:r w:rsidRPr="00B61C02">
        <w:rPr>
          <w:rFonts w:ascii="Arial" w:hAnsi="Arial" w:cs="Arial"/>
          <w:bCs/>
        </w:rPr>
        <w:t xml:space="preserve"> v rozsahu uvedeném v bodě 3.1 soutěžních podmínek, tedy že:</w:t>
      </w:r>
    </w:p>
    <w:p w14:paraId="0DB10858" w14:textId="77777777"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right="23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nebyl v zemi svého sídla v posledních 5 letech před vyhlášením této veřejné soutěže pravomocně odsouzen </w:t>
      </w:r>
      <w:r w:rsidR="005B66DD">
        <w:rPr>
          <w:rFonts w:ascii="Arial" w:hAnsi="Arial" w:cs="Arial"/>
          <w:bCs/>
        </w:rPr>
        <w:t xml:space="preserve">pro </w:t>
      </w:r>
      <w:r w:rsidRPr="00B61C02">
        <w:rPr>
          <w:rFonts w:ascii="Arial" w:hAnsi="Arial" w:cs="Arial"/>
          <w:bCs/>
        </w:rPr>
        <w:t xml:space="preserve">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činu. </w:t>
      </w:r>
    </w:p>
    <w:p w14:paraId="5B99D017" w14:textId="77777777"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nemá v České republice nebo v zemi svého sídla v evidenci daní zachycen splatný daňový nedoplatek, </w:t>
      </w:r>
    </w:p>
    <w:p w14:paraId="36D0DE12" w14:textId="77777777"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nemá v České republice nebo v zemi svého sídla splatný nedoplatek na pojistném nebo na penále na veřejné zdravotní pojištění; </w:t>
      </w:r>
    </w:p>
    <w:p w14:paraId="05E4189B" w14:textId="77777777"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 xml:space="preserve">nemá v České republice nebo v zemi svého sídla splatný nedoplatek na pojistném nebo na penále na sociální zabezpečení a příspěvku na stání politiku zaměstnanosti; </w:t>
      </w:r>
    </w:p>
    <w:p w14:paraId="1A90B167" w14:textId="77777777" w:rsidR="002D7157" w:rsidRPr="00B61C02" w:rsidRDefault="002D7157" w:rsidP="00B61C02">
      <w:pPr>
        <w:numPr>
          <w:ilvl w:val="0"/>
          <w:numId w:val="2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>není v likvidaci</w:t>
      </w:r>
      <w:r w:rsidRPr="00B61C02">
        <w:rPr>
          <w:rFonts w:ascii="Arial" w:hAnsi="Arial" w:cs="Arial"/>
          <w:bCs/>
          <w:vertAlign w:val="superscript"/>
        </w:rPr>
        <w:footnoteReference w:id="1"/>
      </w:r>
      <w:r w:rsidRPr="00B61C02">
        <w:rPr>
          <w:rFonts w:ascii="Arial" w:hAnsi="Arial" w:cs="Arial"/>
          <w:bCs/>
        </w:rPr>
        <w:t>, nebylo proti němu vydáno rozhodnutí o úpadku</w:t>
      </w:r>
      <w:r w:rsidRPr="00B61C02">
        <w:rPr>
          <w:rFonts w:ascii="Arial" w:hAnsi="Arial" w:cs="Arial"/>
          <w:bCs/>
          <w:vertAlign w:val="superscript"/>
        </w:rPr>
        <w:footnoteReference w:id="2"/>
      </w:r>
      <w:r w:rsidRPr="00B61C02">
        <w:rPr>
          <w:rFonts w:ascii="Arial" w:hAnsi="Arial" w:cs="Arial"/>
          <w:bCs/>
        </w:rPr>
        <w:t>, nebyla vůči němu nařízena nucená správa podle jiného právního předpisu</w:t>
      </w:r>
      <w:r w:rsidRPr="00B61C02">
        <w:rPr>
          <w:rFonts w:ascii="Arial" w:hAnsi="Arial" w:cs="Arial"/>
          <w:bCs/>
          <w:vertAlign w:val="superscript"/>
        </w:rPr>
        <w:footnoteReference w:id="3"/>
      </w:r>
      <w:r w:rsidRPr="00B61C02">
        <w:rPr>
          <w:rFonts w:ascii="Arial" w:hAnsi="Arial" w:cs="Arial"/>
          <w:bCs/>
        </w:rPr>
        <w:t xml:space="preserve"> nebo v obdobné situaci podle právního řádu země svého sídla. </w:t>
      </w:r>
    </w:p>
    <w:p w14:paraId="3BF26DA5" w14:textId="77777777" w:rsidR="002D7157" w:rsidRPr="00B61C02" w:rsidRDefault="002D7157" w:rsidP="00B61C02">
      <w:pPr>
        <w:spacing w:line="280" w:lineRule="atLeast"/>
        <w:ind w:right="553"/>
        <w:contextualSpacing/>
        <w:rPr>
          <w:rFonts w:ascii="Arial" w:hAnsi="Arial" w:cs="Arial"/>
        </w:rPr>
      </w:pPr>
    </w:p>
    <w:p w14:paraId="5E6539BE" w14:textId="77777777" w:rsidR="007B25B0" w:rsidRDefault="007B25B0" w:rsidP="00B61C02">
      <w:pPr>
        <w:tabs>
          <w:tab w:val="left" w:pos="9071"/>
        </w:tabs>
        <w:spacing w:line="280" w:lineRule="atLeast"/>
        <w:ind w:right="-1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 2)</w:t>
      </w:r>
    </w:p>
    <w:p w14:paraId="6C650FF4" w14:textId="77777777" w:rsidR="007B25B0" w:rsidRDefault="002D7157" w:rsidP="006601DB">
      <w:pPr>
        <w:tabs>
          <w:tab w:val="left" w:pos="9071"/>
        </w:tabs>
        <w:spacing w:line="280" w:lineRule="atLeast"/>
        <w:ind w:right="-1"/>
        <w:contextualSpacing/>
        <w:jc w:val="both"/>
        <w:rPr>
          <w:rFonts w:ascii="Arial" w:hAnsi="Arial" w:cs="Arial"/>
          <w:b/>
          <w:u w:val="single"/>
        </w:rPr>
      </w:pPr>
      <w:r w:rsidRPr="00B61C02">
        <w:rPr>
          <w:rFonts w:ascii="Arial" w:hAnsi="Arial" w:cs="Arial"/>
          <w:bCs/>
        </w:rPr>
        <w:t xml:space="preserve">že splňuje </w:t>
      </w:r>
      <w:r w:rsidRPr="00B61C02">
        <w:rPr>
          <w:rFonts w:ascii="Arial" w:hAnsi="Arial" w:cs="Arial"/>
          <w:b/>
          <w:bCs/>
          <w:u w:val="single"/>
        </w:rPr>
        <w:t>technickou způsobilost</w:t>
      </w:r>
      <w:r w:rsidRPr="00B61C02">
        <w:rPr>
          <w:rFonts w:ascii="Arial" w:hAnsi="Arial" w:cs="Arial"/>
          <w:bCs/>
        </w:rPr>
        <w:t xml:space="preserve"> </w:t>
      </w:r>
      <w:r w:rsidR="00313837">
        <w:rPr>
          <w:rFonts w:ascii="Arial" w:hAnsi="Arial" w:cs="Arial"/>
          <w:bCs/>
        </w:rPr>
        <w:t>v rozsahu uvedeném v bodě 3.2. soutěžních podmínek</w:t>
      </w:r>
      <w:r w:rsidRPr="00B61C02">
        <w:rPr>
          <w:rFonts w:ascii="Arial" w:hAnsi="Arial" w:cs="Arial"/>
          <w:bCs/>
        </w:rPr>
        <w:t>, tedy že</w:t>
      </w:r>
      <w:r w:rsidR="006601DB">
        <w:rPr>
          <w:rFonts w:ascii="Arial" w:hAnsi="Arial" w:cs="Arial"/>
          <w:bCs/>
        </w:rPr>
        <w:t xml:space="preserve"> </w:t>
      </w:r>
      <w:r w:rsidR="007B25B0" w:rsidRPr="000D42C1">
        <w:rPr>
          <w:rFonts w:ascii="Arial" w:hAnsi="Arial" w:cs="Arial"/>
        </w:rPr>
        <w:t xml:space="preserve">v posledních </w:t>
      </w:r>
      <w:r w:rsidR="007B25B0">
        <w:rPr>
          <w:rFonts w:ascii="Arial" w:hAnsi="Arial" w:cs="Arial"/>
        </w:rPr>
        <w:t>3</w:t>
      </w:r>
      <w:r w:rsidR="007B25B0" w:rsidRPr="000D42C1">
        <w:rPr>
          <w:rFonts w:ascii="Arial" w:hAnsi="Arial" w:cs="Arial"/>
        </w:rPr>
        <w:t xml:space="preserve"> </w:t>
      </w:r>
      <w:r w:rsidR="007B25B0">
        <w:rPr>
          <w:rFonts w:ascii="Arial" w:hAnsi="Arial" w:cs="Arial"/>
        </w:rPr>
        <w:t>(třech</w:t>
      </w:r>
      <w:r w:rsidR="007B25B0" w:rsidRPr="000D42C1">
        <w:rPr>
          <w:rFonts w:ascii="Arial" w:hAnsi="Arial" w:cs="Arial"/>
        </w:rPr>
        <w:t xml:space="preserve">) letech realizoval </w:t>
      </w:r>
      <w:r w:rsidR="007B25B0" w:rsidRPr="006601DB">
        <w:rPr>
          <w:rFonts w:ascii="Arial" w:hAnsi="Arial" w:cs="Arial"/>
        </w:rPr>
        <w:t xml:space="preserve">min. </w:t>
      </w:r>
      <w:r w:rsidR="006601DB" w:rsidRPr="006601DB">
        <w:rPr>
          <w:rFonts w:ascii="Arial" w:hAnsi="Arial" w:cs="Arial"/>
        </w:rPr>
        <w:t>2</w:t>
      </w:r>
      <w:r w:rsidR="007B25B0" w:rsidRPr="006601DB">
        <w:rPr>
          <w:rFonts w:ascii="Arial" w:hAnsi="Arial" w:cs="Arial"/>
        </w:rPr>
        <w:t xml:space="preserve"> služby, jejichž předmětem bylo navržení loga</w:t>
      </w:r>
      <w:r w:rsidR="00F9614D">
        <w:rPr>
          <w:rFonts w:ascii="Arial" w:hAnsi="Arial" w:cs="Arial"/>
        </w:rPr>
        <w:t>.</w:t>
      </w:r>
      <w:r w:rsidR="007B25B0" w:rsidRPr="006601DB">
        <w:rPr>
          <w:rFonts w:ascii="Arial" w:hAnsi="Arial" w:cs="Arial"/>
        </w:rPr>
        <w:t xml:space="preserve"> </w:t>
      </w:r>
    </w:p>
    <w:p w14:paraId="7C21ECFD" w14:textId="77777777" w:rsidR="007B25B0" w:rsidRDefault="007B25B0" w:rsidP="00B61C02">
      <w:pPr>
        <w:spacing w:line="280" w:lineRule="atLeast"/>
        <w:ind w:right="553"/>
        <w:rPr>
          <w:rFonts w:ascii="Arial" w:hAnsi="Arial" w:cs="Arial"/>
          <w:bCs/>
        </w:rPr>
      </w:pPr>
    </w:p>
    <w:p w14:paraId="3C8D8EBC" w14:textId="77777777" w:rsidR="006601DB" w:rsidRPr="006601DB" w:rsidRDefault="006601DB" w:rsidP="00B61C02">
      <w:pPr>
        <w:spacing w:line="280" w:lineRule="atLeast"/>
        <w:ind w:right="553"/>
        <w:rPr>
          <w:rFonts w:ascii="Arial" w:hAnsi="Arial" w:cs="Arial"/>
          <w:b/>
          <w:bCs/>
        </w:rPr>
      </w:pPr>
      <w:r w:rsidRPr="006601DB">
        <w:rPr>
          <w:rFonts w:ascii="Arial" w:hAnsi="Arial" w:cs="Arial"/>
          <w:b/>
          <w:bCs/>
        </w:rPr>
        <w:t>Seznam významných služeb:</w:t>
      </w:r>
    </w:p>
    <w:p w14:paraId="1DA9A0A2" w14:textId="77777777" w:rsidR="006601DB" w:rsidRDefault="006601DB" w:rsidP="00B61C02">
      <w:pPr>
        <w:spacing w:line="280" w:lineRule="atLeast"/>
        <w:ind w:right="553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</w:t>
      </w:r>
      <w:r w:rsidRPr="006601DB">
        <w:rPr>
          <w:rFonts w:ascii="Arial" w:hAnsi="Arial" w:cs="Arial"/>
          <w:b/>
          <w:u w:val="single"/>
        </w:rPr>
        <w:t>lužby, jejichž předmětem bylo navržení loga</w:t>
      </w:r>
    </w:p>
    <w:p w14:paraId="0F8434A1" w14:textId="77777777" w:rsidR="006601DB" w:rsidRDefault="006601DB" w:rsidP="00B61C02">
      <w:pPr>
        <w:spacing w:line="280" w:lineRule="atLeast"/>
        <w:ind w:right="553"/>
        <w:rPr>
          <w:rFonts w:ascii="Arial" w:hAnsi="Arial" w:cs="Arial"/>
          <w:bCs/>
        </w:rPr>
      </w:pPr>
    </w:p>
    <w:tbl>
      <w:tblPr>
        <w:tblStyle w:val="Mkatabulky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42"/>
        <w:gridCol w:w="1766"/>
        <w:gridCol w:w="1973"/>
        <w:gridCol w:w="1765"/>
        <w:gridCol w:w="1949"/>
      </w:tblGrid>
      <w:tr w:rsidR="006601DB" w14:paraId="6E1C2684" w14:textId="77777777" w:rsidTr="00585B94">
        <w:tc>
          <w:tcPr>
            <w:tcW w:w="1442" w:type="dxa"/>
          </w:tcPr>
          <w:p w14:paraId="5DE3CCCB" w14:textId="77777777" w:rsidR="006601DB" w:rsidRPr="006601DB" w:rsidRDefault="006601DB" w:rsidP="00313837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název objedn</w:t>
            </w:r>
            <w:r w:rsidR="00313837">
              <w:rPr>
                <w:rFonts w:ascii="Arial" w:hAnsi="Arial" w:cs="Arial"/>
              </w:rPr>
              <w:t>atele</w:t>
            </w:r>
            <w:r w:rsidRPr="006601DB">
              <w:rPr>
                <w:rFonts w:ascii="Arial" w:hAnsi="Arial" w:cs="Arial"/>
              </w:rPr>
              <w:t xml:space="preserve"> a jeho kontaktní osoba</w:t>
            </w:r>
          </w:p>
        </w:tc>
        <w:tc>
          <w:tcPr>
            <w:tcW w:w="1766" w:type="dxa"/>
          </w:tcPr>
          <w:p w14:paraId="07346C74" w14:textId="77777777" w:rsidR="006601DB" w:rsidRPr="006601DB" w:rsidRDefault="006601DB" w:rsidP="006601D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název, popis (rozsah) a předmět služeb</w:t>
            </w:r>
          </w:p>
        </w:tc>
        <w:tc>
          <w:tcPr>
            <w:tcW w:w="1973" w:type="dxa"/>
          </w:tcPr>
          <w:p w14:paraId="0131566A" w14:textId="77777777" w:rsidR="006601DB" w:rsidRPr="006601DB" w:rsidRDefault="006601DB" w:rsidP="006601DB">
            <w:pPr>
              <w:ind w:right="556"/>
              <w:rPr>
                <w:rFonts w:ascii="Arial" w:hAnsi="Arial" w:cs="Arial"/>
                <w:b/>
                <w:u w:val="single"/>
              </w:rPr>
            </w:pPr>
            <w:r w:rsidRPr="006601DB">
              <w:rPr>
                <w:rFonts w:ascii="Arial" w:hAnsi="Arial" w:cs="Arial"/>
                <w:b/>
                <w:u w:val="single"/>
              </w:rPr>
              <w:t>vyobrazení loga</w:t>
            </w:r>
          </w:p>
          <w:p w14:paraId="5CCCE3CB" w14:textId="77777777" w:rsidR="006601DB" w:rsidRPr="006601DB" w:rsidRDefault="006601DB" w:rsidP="006601DB">
            <w:pPr>
              <w:ind w:right="556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color w:val="FF0000"/>
              </w:rPr>
              <w:t>(vyobrazení l</w:t>
            </w:r>
            <w:r w:rsidRPr="006601DB">
              <w:rPr>
                <w:rFonts w:ascii="Arial" w:hAnsi="Arial" w:cs="Arial"/>
                <w:i/>
                <w:color w:val="FF0000"/>
              </w:rPr>
              <w:t>og</w:t>
            </w:r>
            <w:r>
              <w:rPr>
                <w:rFonts w:ascii="Arial" w:hAnsi="Arial" w:cs="Arial"/>
                <w:i/>
                <w:color w:val="FF0000"/>
              </w:rPr>
              <w:t>a</w:t>
            </w:r>
            <w:r w:rsidRPr="006601DB">
              <w:rPr>
                <w:rFonts w:ascii="Arial" w:hAnsi="Arial" w:cs="Arial"/>
                <w:i/>
                <w:color w:val="FF0000"/>
              </w:rPr>
              <w:t xml:space="preserve"> může navrhovatel připojit i na samostatném listu</w:t>
            </w:r>
            <w:r>
              <w:rPr>
                <w:rFonts w:ascii="Arial" w:hAnsi="Arial" w:cs="Arial"/>
                <w:i/>
                <w:color w:val="FF0000"/>
              </w:rPr>
              <w:t>)</w:t>
            </w:r>
            <w:r w:rsidRPr="006601DB">
              <w:rPr>
                <w:rFonts w:ascii="Arial" w:hAnsi="Arial" w:cs="Arial"/>
                <w:i/>
                <w:color w:val="FF0000"/>
              </w:rPr>
              <w:t xml:space="preserve"> </w:t>
            </w:r>
          </w:p>
        </w:tc>
        <w:tc>
          <w:tcPr>
            <w:tcW w:w="1765" w:type="dxa"/>
          </w:tcPr>
          <w:p w14:paraId="3B4BC0EF" w14:textId="77777777" w:rsidR="006601DB" w:rsidRPr="006601DB" w:rsidRDefault="006601DB" w:rsidP="006601D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>hodnota v Kč bez DPH poskytnuté služby</w:t>
            </w:r>
            <w:r>
              <w:rPr>
                <w:rFonts w:ascii="Arial" w:hAnsi="Arial" w:cs="Arial"/>
              </w:rPr>
              <w:t xml:space="preserve"> </w:t>
            </w:r>
            <w:r w:rsidRPr="006601DB">
              <w:rPr>
                <w:rFonts w:ascii="Arial" w:hAnsi="Arial" w:cs="Arial"/>
                <w:i/>
                <w:color w:val="FF0000"/>
              </w:rPr>
              <w:t>(min. limit není stanoven)</w:t>
            </w:r>
          </w:p>
        </w:tc>
        <w:tc>
          <w:tcPr>
            <w:tcW w:w="1949" w:type="dxa"/>
          </w:tcPr>
          <w:p w14:paraId="64355C20" w14:textId="77777777" w:rsidR="006601DB" w:rsidRPr="006601DB" w:rsidRDefault="006601DB" w:rsidP="006601DB">
            <w:pPr>
              <w:ind w:right="556"/>
              <w:rPr>
                <w:rFonts w:ascii="Arial" w:hAnsi="Arial" w:cs="Arial"/>
                <w:bCs/>
              </w:rPr>
            </w:pPr>
            <w:r w:rsidRPr="006601DB">
              <w:rPr>
                <w:rFonts w:ascii="Arial" w:hAnsi="Arial" w:cs="Arial"/>
              </w:rPr>
              <w:t xml:space="preserve">termín poskytování služby </w:t>
            </w:r>
            <w:r w:rsidRPr="006601DB">
              <w:rPr>
                <w:rFonts w:ascii="Arial" w:hAnsi="Arial" w:cs="Arial"/>
                <w:i/>
                <w:color w:val="FF0000"/>
              </w:rPr>
              <w:t>(tj. v posledních 3 letech)</w:t>
            </w:r>
          </w:p>
        </w:tc>
      </w:tr>
      <w:tr w:rsidR="006601DB" w14:paraId="41FC46A4" w14:textId="77777777" w:rsidTr="008C395F">
        <w:tc>
          <w:tcPr>
            <w:tcW w:w="1442" w:type="dxa"/>
            <w:shd w:val="clear" w:color="auto" w:fill="FFFFFF" w:themeFill="background1"/>
          </w:tcPr>
          <w:p w14:paraId="48FE8F90" w14:textId="77777777"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</w:t>
            </w:r>
          </w:p>
        </w:tc>
        <w:tc>
          <w:tcPr>
            <w:tcW w:w="1766" w:type="dxa"/>
            <w:shd w:val="clear" w:color="auto" w:fill="FFFFFF" w:themeFill="background1"/>
          </w:tcPr>
          <w:p w14:paraId="68D659A8" w14:textId="77777777"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73" w:type="dxa"/>
            <w:shd w:val="clear" w:color="auto" w:fill="FFFFFF" w:themeFill="background1"/>
          </w:tcPr>
          <w:p w14:paraId="023A73C7" w14:textId="77777777"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_________</w:t>
            </w:r>
          </w:p>
        </w:tc>
        <w:tc>
          <w:tcPr>
            <w:tcW w:w="1765" w:type="dxa"/>
            <w:shd w:val="clear" w:color="auto" w:fill="FFFFFF" w:themeFill="background1"/>
          </w:tcPr>
          <w:p w14:paraId="1778426E" w14:textId="77777777" w:rsidR="006601DB" w:rsidRPr="006601DB" w:rsidRDefault="008C395F" w:rsidP="006601DB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49" w:type="dxa"/>
            <w:shd w:val="clear" w:color="auto" w:fill="FFFFFF" w:themeFill="background1"/>
          </w:tcPr>
          <w:p w14:paraId="7B994516" w14:textId="77777777" w:rsidR="006601DB" w:rsidRPr="006601DB" w:rsidRDefault="008C395F" w:rsidP="008C395F">
            <w:pPr>
              <w:ind w:right="556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highlight w:val="yellow"/>
              </w:rPr>
              <w:t>__________</w:t>
            </w:r>
          </w:p>
        </w:tc>
      </w:tr>
      <w:tr w:rsidR="008C395F" w14:paraId="45915973" w14:textId="77777777" w:rsidTr="008C395F">
        <w:tc>
          <w:tcPr>
            <w:tcW w:w="1442" w:type="dxa"/>
            <w:shd w:val="clear" w:color="auto" w:fill="FFFFFF" w:themeFill="background1"/>
          </w:tcPr>
          <w:p w14:paraId="062EDFEB" w14:textId="77777777"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</w:t>
            </w:r>
          </w:p>
        </w:tc>
        <w:tc>
          <w:tcPr>
            <w:tcW w:w="1766" w:type="dxa"/>
            <w:shd w:val="clear" w:color="auto" w:fill="FFFFFF" w:themeFill="background1"/>
          </w:tcPr>
          <w:p w14:paraId="4F50E1C8" w14:textId="77777777"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73" w:type="dxa"/>
            <w:shd w:val="clear" w:color="auto" w:fill="FFFFFF" w:themeFill="background1"/>
          </w:tcPr>
          <w:p w14:paraId="6CF2A453" w14:textId="77777777"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_________</w:t>
            </w:r>
          </w:p>
        </w:tc>
        <w:tc>
          <w:tcPr>
            <w:tcW w:w="1765" w:type="dxa"/>
            <w:shd w:val="clear" w:color="auto" w:fill="FFFFFF" w:themeFill="background1"/>
          </w:tcPr>
          <w:p w14:paraId="3396E8DB" w14:textId="77777777"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highlight w:val="yellow"/>
              </w:rPr>
              <w:t>________</w:t>
            </w:r>
          </w:p>
        </w:tc>
        <w:tc>
          <w:tcPr>
            <w:tcW w:w="1949" w:type="dxa"/>
            <w:shd w:val="clear" w:color="auto" w:fill="FFFFFF" w:themeFill="background1"/>
          </w:tcPr>
          <w:p w14:paraId="3F6FF832" w14:textId="77777777" w:rsidR="008C395F" w:rsidRPr="006601DB" w:rsidRDefault="008C395F" w:rsidP="003755DF">
            <w:pPr>
              <w:ind w:right="556"/>
              <w:rPr>
                <w:rFonts w:ascii="Arial" w:hAnsi="Arial" w:cs="Arial"/>
                <w:bCs/>
              </w:rPr>
            </w:pPr>
            <w:r w:rsidRPr="00B61C02">
              <w:rPr>
                <w:rFonts w:ascii="Arial" w:hAnsi="Arial" w:cs="Arial"/>
                <w:highlight w:val="yellow"/>
              </w:rPr>
              <w:t>__________</w:t>
            </w:r>
          </w:p>
        </w:tc>
      </w:tr>
    </w:tbl>
    <w:p w14:paraId="74216EF6" w14:textId="77777777" w:rsidR="00585B94" w:rsidRPr="006F1479" w:rsidRDefault="00585B94" w:rsidP="00585B94">
      <w:pPr>
        <w:shd w:val="clear" w:color="auto" w:fill="FFFFFF" w:themeFill="background1"/>
        <w:spacing w:after="120" w:line="280" w:lineRule="atLeast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  <w:r w:rsidRPr="006F1479">
        <w:rPr>
          <w:rFonts w:ascii="Arial" w:hAnsi="Arial" w:cs="Arial"/>
          <w:i/>
          <w:color w:val="FF0000"/>
        </w:rPr>
        <w:t>(</w:t>
      </w:r>
      <w:r>
        <w:rPr>
          <w:rFonts w:ascii="Arial" w:hAnsi="Arial" w:cs="Arial"/>
          <w:i/>
          <w:color w:val="FF0000"/>
        </w:rPr>
        <w:t>navrhovatel</w:t>
      </w:r>
      <w:r w:rsidRPr="006F1479">
        <w:rPr>
          <w:rFonts w:ascii="Arial" w:hAnsi="Arial" w:cs="Arial"/>
          <w:i/>
          <w:color w:val="FF0000"/>
        </w:rPr>
        <w:t xml:space="preserve"> může přidávat řádky dle potřeby</w:t>
      </w:r>
      <w:r w:rsidR="00BF0251">
        <w:rPr>
          <w:rFonts w:ascii="Arial" w:hAnsi="Arial" w:cs="Arial"/>
          <w:i/>
          <w:color w:val="FF0000"/>
        </w:rPr>
        <w:t>, požadují se min. 2 služby, jejichž předmětem bylo navržení loga</w:t>
      </w:r>
      <w:r w:rsidRPr="006F1479">
        <w:rPr>
          <w:rFonts w:ascii="Arial" w:hAnsi="Arial" w:cs="Arial"/>
          <w:i/>
          <w:color w:val="FF0000"/>
        </w:rPr>
        <w:t>)</w:t>
      </w:r>
    </w:p>
    <w:p w14:paraId="41AAB992" w14:textId="77777777" w:rsidR="006601DB" w:rsidRDefault="006601DB" w:rsidP="00B61C02">
      <w:pPr>
        <w:spacing w:line="280" w:lineRule="atLeast"/>
        <w:ind w:right="553"/>
        <w:rPr>
          <w:rFonts w:ascii="Arial" w:hAnsi="Arial" w:cs="Arial"/>
          <w:bCs/>
        </w:rPr>
      </w:pPr>
    </w:p>
    <w:p w14:paraId="4D9DE696" w14:textId="77777777" w:rsidR="006601DB" w:rsidRDefault="006601DB" w:rsidP="00B61C02">
      <w:pPr>
        <w:spacing w:line="280" w:lineRule="atLeast"/>
        <w:ind w:right="553"/>
        <w:rPr>
          <w:rFonts w:ascii="Arial" w:hAnsi="Arial" w:cs="Arial"/>
          <w:b/>
          <w:u w:val="single"/>
        </w:rPr>
      </w:pPr>
    </w:p>
    <w:p w14:paraId="3DA3EC72" w14:textId="77777777" w:rsidR="007B25B0" w:rsidRDefault="007B25B0" w:rsidP="007B25B0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54B2B717" w14:textId="77777777" w:rsidR="002D7157" w:rsidRPr="00B61C02" w:rsidRDefault="00585B94" w:rsidP="00B61C02">
      <w:pPr>
        <w:spacing w:line="280" w:lineRule="atLeast"/>
        <w:ind w:right="55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</w:t>
      </w:r>
      <w:r w:rsidR="002D7157" w:rsidRPr="00B61C02">
        <w:rPr>
          <w:rFonts w:ascii="Arial" w:hAnsi="Arial" w:cs="Arial"/>
          <w:bCs/>
        </w:rPr>
        <w:t>oto čestné prohlášení činí navrhovatel na základě své vážné a svobodné vůle a je si vědom všech následků plynoucích z uvedení nepravdivých údajů.</w:t>
      </w:r>
    </w:p>
    <w:p w14:paraId="6726D9D9" w14:textId="77777777" w:rsidR="00B61C02" w:rsidRDefault="00B61C02" w:rsidP="00B61C02">
      <w:pPr>
        <w:spacing w:line="280" w:lineRule="atLeast"/>
        <w:ind w:right="553"/>
        <w:rPr>
          <w:rFonts w:ascii="Arial" w:hAnsi="Arial" w:cs="Arial"/>
        </w:rPr>
      </w:pPr>
    </w:p>
    <w:p w14:paraId="58805AA2" w14:textId="77777777" w:rsidR="00B61C02" w:rsidRDefault="00B61C02" w:rsidP="00B61C02">
      <w:pPr>
        <w:spacing w:line="280" w:lineRule="atLeast"/>
        <w:ind w:right="553"/>
        <w:rPr>
          <w:rFonts w:ascii="Arial" w:hAnsi="Arial" w:cs="Arial"/>
        </w:rPr>
      </w:pPr>
    </w:p>
    <w:p w14:paraId="4F21DBE8" w14:textId="77777777" w:rsidR="002D7157" w:rsidRPr="00B61C02" w:rsidRDefault="002D7157" w:rsidP="00B61C02">
      <w:pPr>
        <w:spacing w:line="280" w:lineRule="atLeast"/>
        <w:ind w:right="553"/>
        <w:rPr>
          <w:rFonts w:ascii="Arial" w:hAnsi="Arial" w:cs="Arial"/>
        </w:rPr>
      </w:pPr>
      <w:r w:rsidRPr="00B61C02">
        <w:rPr>
          <w:rFonts w:ascii="Arial" w:hAnsi="Arial" w:cs="Arial"/>
        </w:rPr>
        <w:t xml:space="preserve">V </w:t>
      </w:r>
      <w:r w:rsidRPr="00B61C02">
        <w:rPr>
          <w:rFonts w:ascii="Arial" w:hAnsi="Arial" w:cs="Arial"/>
          <w:highlight w:val="yellow"/>
        </w:rPr>
        <w:t>________________</w:t>
      </w:r>
      <w:r w:rsidRPr="00B61C02">
        <w:rPr>
          <w:rFonts w:ascii="Arial" w:hAnsi="Arial" w:cs="Arial"/>
        </w:rPr>
        <w:t xml:space="preserve"> dne </w:t>
      </w:r>
      <w:r w:rsidRPr="00B61C02">
        <w:rPr>
          <w:rFonts w:ascii="Arial" w:hAnsi="Arial" w:cs="Arial"/>
          <w:highlight w:val="yellow"/>
        </w:rPr>
        <w:t>_____________</w:t>
      </w:r>
      <w:r w:rsidRPr="00B61C02">
        <w:rPr>
          <w:rFonts w:ascii="Arial" w:hAnsi="Arial" w:cs="Arial"/>
        </w:rPr>
        <w:t xml:space="preserve"> </w:t>
      </w:r>
    </w:p>
    <w:p w14:paraId="60FE3210" w14:textId="77777777" w:rsidR="002D7157" w:rsidRPr="00B61C02" w:rsidRDefault="002D7157" w:rsidP="00B61C02">
      <w:pPr>
        <w:spacing w:line="280" w:lineRule="atLeast"/>
        <w:ind w:right="553"/>
        <w:jc w:val="right"/>
        <w:rPr>
          <w:rFonts w:ascii="Arial" w:hAnsi="Arial" w:cs="Arial"/>
        </w:rPr>
      </w:pPr>
      <w:r w:rsidRPr="00B61C02">
        <w:rPr>
          <w:rFonts w:ascii="Arial" w:hAnsi="Arial" w:cs="Arial"/>
          <w:highlight w:val="yellow"/>
        </w:rPr>
        <w:t>___________________________________</w:t>
      </w:r>
      <w:r w:rsidRPr="00B61C02">
        <w:rPr>
          <w:rFonts w:ascii="Arial" w:hAnsi="Arial" w:cs="Arial"/>
        </w:rPr>
        <w:t xml:space="preserve"> </w:t>
      </w:r>
    </w:p>
    <w:p w14:paraId="12D38767" w14:textId="77777777" w:rsidR="002D7157" w:rsidRPr="00B61C02" w:rsidRDefault="002D7157" w:rsidP="00B61C02">
      <w:pPr>
        <w:spacing w:line="280" w:lineRule="atLeast"/>
        <w:ind w:right="553"/>
        <w:jc w:val="right"/>
        <w:rPr>
          <w:rFonts w:ascii="Arial" w:hAnsi="Arial" w:cs="Arial"/>
        </w:rPr>
      </w:pPr>
      <w:r w:rsidRPr="00B50637">
        <w:rPr>
          <w:rFonts w:ascii="Arial" w:hAnsi="Arial" w:cs="Arial"/>
        </w:rPr>
        <w:t>[</w:t>
      </w:r>
      <w:r w:rsidRPr="00B61C02">
        <w:rPr>
          <w:rFonts w:ascii="Arial" w:hAnsi="Arial" w:cs="Arial"/>
        </w:rPr>
        <w:t>Jméno oprávněné osoby / označení funkce</w:t>
      </w:r>
      <w:r w:rsidRPr="00B50637">
        <w:rPr>
          <w:rFonts w:ascii="Arial" w:hAnsi="Arial" w:cs="Arial"/>
        </w:rPr>
        <w:t>]</w:t>
      </w:r>
    </w:p>
    <w:sectPr w:rsidR="002D7157" w:rsidRPr="00B61C02" w:rsidSect="00A94086">
      <w:headerReference w:type="default" r:id="rId9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C9E02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23474" w14:textId="77777777" w:rsidR="00366442" w:rsidRDefault="00366442" w:rsidP="00A94086">
      <w:r>
        <w:separator/>
      </w:r>
    </w:p>
  </w:endnote>
  <w:endnote w:type="continuationSeparator" w:id="0">
    <w:p w14:paraId="356B8745" w14:textId="77777777" w:rsidR="00366442" w:rsidRDefault="00366442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A90CA" w14:textId="77777777" w:rsidR="00366442" w:rsidRDefault="00366442" w:rsidP="00A94086">
      <w:r>
        <w:separator/>
      </w:r>
    </w:p>
  </w:footnote>
  <w:footnote w:type="continuationSeparator" w:id="0">
    <w:p w14:paraId="3CC413CB" w14:textId="77777777" w:rsidR="00366442" w:rsidRDefault="00366442" w:rsidP="00A94086">
      <w:r>
        <w:continuationSeparator/>
      </w:r>
    </w:p>
  </w:footnote>
  <w:footnote w:id="1">
    <w:p w14:paraId="436D5EA5" w14:textId="77777777" w:rsidR="002D7157" w:rsidRPr="0037420C" w:rsidRDefault="002D7157" w:rsidP="002D7157">
      <w:pPr>
        <w:pStyle w:val="Textpoznpodarou"/>
        <w:tabs>
          <w:tab w:val="left" w:pos="0"/>
        </w:tabs>
        <w:spacing w:before="60"/>
        <w:jc w:val="both"/>
        <w:rPr>
          <w:rFonts w:ascii="Arial" w:hAnsi="Arial" w:cs="Arial"/>
          <w:i/>
          <w:sz w:val="16"/>
          <w:szCs w:val="16"/>
        </w:rPr>
      </w:pPr>
      <w:r w:rsidRPr="00296DE5">
        <w:rPr>
          <w:rStyle w:val="Znakapoznpodarou"/>
          <w:rFonts w:ascii="Arial" w:hAnsi="Arial" w:cs="Arial"/>
          <w:sz w:val="16"/>
        </w:rPr>
        <w:footnoteRef/>
      </w:r>
      <w:r w:rsidRPr="00296DE5">
        <w:rPr>
          <w:rFonts w:ascii="Arial" w:hAnsi="Arial" w:cs="Arial"/>
          <w:sz w:val="16"/>
        </w:rPr>
        <w:t xml:space="preserve"> § </w:t>
      </w:r>
      <w:r w:rsidRPr="0037420C">
        <w:rPr>
          <w:rFonts w:ascii="Arial" w:hAnsi="Arial" w:cs="Arial"/>
          <w:i/>
          <w:sz w:val="16"/>
          <w:szCs w:val="16"/>
        </w:rPr>
        <w:t>187 občanského zákoníku</w:t>
      </w:r>
    </w:p>
  </w:footnote>
  <w:footnote w:id="2">
    <w:p w14:paraId="55D4AA0B" w14:textId="77777777" w:rsidR="002D7157" w:rsidRPr="0037420C" w:rsidRDefault="002D7157" w:rsidP="002D7157">
      <w:pPr>
        <w:pStyle w:val="Textpoznpodarou"/>
        <w:tabs>
          <w:tab w:val="left" w:pos="0"/>
        </w:tabs>
        <w:spacing w:before="60"/>
        <w:jc w:val="both"/>
        <w:rPr>
          <w:rFonts w:ascii="Arial" w:hAnsi="Arial" w:cs="Arial"/>
          <w:i/>
          <w:sz w:val="16"/>
          <w:szCs w:val="16"/>
        </w:rPr>
      </w:pPr>
      <w:r w:rsidRPr="0037420C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37420C">
        <w:rPr>
          <w:rFonts w:ascii="Arial" w:hAnsi="Arial" w:cs="Arial"/>
          <w:i/>
          <w:sz w:val="16"/>
          <w:szCs w:val="16"/>
        </w:rPr>
        <w:t xml:space="preserve"> § 136 zákona č. 182/2006 Sb., o úpadku a způsobech jeho řešení (insolvenční zákon), ve znění pozdějších předpisů</w:t>
      </w:r>
    </w:p>
  </w:footnote>
  <w:footnote w:id="3">
    <w:p w14:paraId="5A8C5A7C" w14:textId="77777777" w:rsidR="002D7157" w:rsidRPr="0037420C" w:rsidRDefault="002D7157" w:rsidP="002D7157">
      <w:pPr>
        <w:pStyle w:val="Textpoznpodarou"/>
        <w:tabs>
          <w:tab w:val="left" w:pos="0"/>
        </w:tabs>
        <w:spacing w:before="60"/>
        <w:jc w:val="both"/>
        <w:rPr>
          <w:rFonts w:ascii="Arial" w:hAnsi="Arial" w:cs="Arial"/>
          <w:i/>
          <w:sz w:val="16"/>
          <w:szCs w:val="16"/>
        </w:rPr>
      </w:pPr>
      <w:r w:rsidRPr="0037420C">
        <w:rPr>
          <w:rStyle w:val="Znakapoznpodarou"/>
          <w:rFonts w:ascii="Arial" w:hAnsi="Arial" w:cs="Arial"/>
          <w:i/>
          <w:sz w:val="16"/>
          <w:szCs w:val="16"/>
        </w:rPr>
        <w:footnoteRef/>
      </w:r>
      <w:r w:rsidRPr="0037420C">
        <w:rPr>
          <w:rFonts w:ascii="Arial" w:hAnsi="Arial" w:cs="Arial"/>
          <w:i/>
          <w:sz w:val="16"/>
          <w:szCs w:val="16"/>
        </w:rPr>
        <w:t xml:space="preserve"> Např. zákon č. 21/1992 Sb., o bankách, ve znění pozdějších předpisů, zákon č. 85/1995 Sb., o spořitelních a úvěrních družstvech a některých opatřeních s tím souvisejících a o doplnění zákona o České národní rady č. 586/1992 Sb., o daních z příjmů, ve znění pozdějších předpisů, zákon č. 363/1999 Sb., o pojišťovnictví a o změně některých souvisejících zákonů.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F5FB0" w14:textId="77777777" w:rsidR="00802A7D" w:rsidRDefault="00E92E0A" w:rsidP="00EE3E15">
    <w:pPr>
      <w:pStyle w:val="Zhlav"/>
      <w:rPr>
        <w:sz w:val="24"/>
        <w:szCs w:val="24"/>
      </w:rPr>
    </w:pPr>
  </w:p>
  <w:p w14:paraId="0F06E64A" w14:textId="77777777" w:rsidR="00E41387" w:rsidRPr="00C43EE8" w:rsidRDefault="00E41387" w:rsidP="00E41387">
    <w:pPr>
      <w:spacing w:line="280" w:lineRule="atLeast"/>
      <w:jc w:val="center"/>
      <w:rPr>
        <w:rFonts w:ascii="Arial" w:hAnsi="Arial" w:cs="Arial"/>
      </w:rPr>
    </w:pPr>
  </w:p>
  <w:p w14:paraId="16BD6865" w14:textId="77777777" w:rsidR="00C95CE2" w:rsidRDefault="00E92E0A" w:rsidP="00E41387">
    <w:pPr>
      <w:pStyle w:val="Zhlav"/>
      <w:rPr>
        <w:b/>
        <w:color w:val="333333"/>
      </w:rPr>
    </w:pPr>
  </w:p>
  <w:p w14:paraId="7B5AB76A" w14:textId="77777777" w:rsidR="00EE3E15" w:rsidRDefault="00E92E0A">
    <w:pPr>
      <w:pStyle w:val="Zhlav"/>
      <w:jc w:val="center"/>
      <w:rPr>
        <w:b/>
        <w:color w:val="33333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Štýbrová">
    <w15:presenceInfo w15:providerId="Windows Live" w15:userId="64ce92aafdf1a0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0C3FDC"/>
    <w:rsid w:val="000D1DD3"/>
    <w:rsid w:val="001808F4"/>
    <w:rsid w:val="00194A1A"/>
    <w:rsid w:val="001D7DE8"/>
    <w:rsid w:val="00215B90"/>
    <w:rsid w:val="00232614"/>
    <w:rsid w:val="002D7157"/>
    <w:rsid w:val="002E3A80"/>
    <w:rsid w:val="00313837"/>
    <w:rsid w:val="0031498A"/>
    <w:rsid w:val="00366442"/>
    <w:rsid w:val="003701DF"/>
    <w:rsid w:val="00374A26"/>
    <w:rsid w:val="00375FD4"/>
    <w:rsid w:val="00387D8E"/>
    <w:rsid w:val="00391748"/>
    <w:rsid w:val="003B7FF2"/>
    <w:rsid w:val="00585B94"/>
    <w:rsid w:val="005B66DD"/>
    <w:rsid w:val="006601DB"/>
    <w:rsid w:val="006A7251"/>
    <w:rsid w:val="006D69F3"/>
    <w:rsid w:val="00765918"/>
    <w:rsid w:val="007B25B0"/>
    <w:rsid w:val="008C395F"/>
    <w:rsid w:val="00A50DF6"/>
    <w:rsid w:val="00A94086"/>
    <w:rsid w:val="00AD6B4F"/>
    <w:rsid w:val="00B24463"/>
    <w:rsid w:val="00B50637"/>
    <w:rsid w:val="00B56747"/>
    <w:rsid w:val="00B61C02"/>
    <w:rsid w:val="00BF0251"/>
    <w:rsid w:val="00C43EE8"/>
    <w:rsid w:val="00CC5B38"/>
    <w:rsid w:val="00CD76A3"/>
    <w:rsid w:val="00DB2929"/>
    <w:rsid w:val="00E41387"/>
    <w:rsid w:val="00E75285"/>
    <w:rsid w:val="00E80E23"/>
    <w:rsid w:val="00E92E0A"/>
    <w:rsid w:val="00EA2218"/>
    <w:rsid w:val="00EA30E9"/>
    <w:rsid w:val="00ED2057"/>
    <w:rsid w:val="00F9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C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3138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383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38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8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3138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383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38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8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8A164-81D6-4279-8E94-9ED3AB413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Vaculíková Hana Mgr. (10000000A)</cp:lastModifiedBy>
  <cp:revision>2</cp:revision>
  <cp:lastPrinted>2016-12-29T09:54:00Z</cp:lastPrinted>
  <dcterms:created xsi:type="dcterms:W3CDTF">2017-06-07T07:58:00Z</dcterms:created>
  <dcterms:modified xsi:type="dcterms:W3CDTF">2017-06-07T07:58:00Z</dcterms:modified>
</cp:coreProperties>
</file>